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79A" w:rsidRDefault="0005479A" w:rsidP="0005479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5479A">
        <w:rPr>
          <w:rFonts w:ascii="Times New Roman" w:hAnsi="Times New Roman" w:cs="Times New Roman"/>
          <w:sz w:val="32"/>
          <w:szCs w:val="32"/>
        </w:rPr>
        <w:t xml:space="preserve">   </w:t>
      </w:r>
      <w:r w:rsidRPr="0005479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Уважаемый школьник!</w:t>
      </w:r>
      <w:r w:rsidRPr="0005479A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05479A" w:rsidRPr="0005479A" w:rsidRDefault="0005479A" w:rsidP="0005479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5479A" w:rsidRPr="0005479A" w:rsidRDefault="0005479A" w:rsidP="0005479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5479A">
        <w:rPr>
          <w:rFonts w:ascii="Times New Roman" w:hAnsi="Times New Roman" w:cs="Times New Roman"/>
          <w:sz w:val="28"/>
          <w:szCs w:val="28"/>
        </w:rPr>
        <w:t>С 22 июля по 22 октября 2014 года в Татарстане проходит благотворительная акция «Подари книге вторую жизнь!».</w:t>
      </w:r>
    </w:p>
    <w:p w:rsidR="0005479A" w:rsidRPr="0005479A" w:rsidRDefault="0005479A" w:rsidP="0005479A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5479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479A">
        <w:rPr>
          <w:rFonts w:ascii="Times New Roman" w:eastAsia="Times New Roman" w:hAnsi="Times New Roman" w:cs="Times New Roman"/>
          <w:sz w:val="28"/>
          <w:szCs w:val="28"/>
          <w:lang w:eastAsia="ru-RU"/>
        </w:rPr>
        <w:t>Ты учишься в школе, которая на много лет станет твоим вторым домом. Здесь ты получаешь знания, учишься дружить, готовишься стать достойным гражданином России. </w:t>
      </w:r>
      <w:r w:rsidRPr="000547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05479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Большую роль в твоем становлении играет Книга. </w:t>
      </w:r>
      <w:r w:rsidRPr="000547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05479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Иногда дома на полках стоят хорошие, но уже прочитанные тобой книги классиков и современных авторов для детей и юношества. Будем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</w:t>
      </w:r>
      <w:r w:rsidRPr="0005479A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лагодарны, если ты откликнешься на призыв</w:t>
      </w:r>
      <w:proofErr w:type="gramStart"/>
      <w:r w:rsidRPr="00054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054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окажешь знак внимания и уважения любимой школе и подаришь книгу в школьную библиотеку. Это могут быть как новые издания, так и приобретенные ранее. </w:t>
      </w:r>
      <w:r w:rsidRPr="000547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05479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подаренные книги будут поставлены на учет, а в школьной библиотеке пройдут выставки подаренной литературы с информацией о дарителях. </w:t>
      </w:r>
    </w:p>
    <w:p w:rsidR="00FC659A" w:rsidRPr="0005479A" w:rsidRDefault="0005479A" w:rsidP="0005479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5479A">
        <w:rPr>
          <w:rFonts w:ascii="Times New Roman" w:hAnsi="Times New Roman" w:cs="Times New Roman"/>
          <w:sz w:val="28"/>
          <w:szCs w:val="28"/>
        </w:rPr>
        <w:t xml:space="preserve">Несмотря на то, что прилагается максимум усилий для наиболее полного обеспечения школ необходимыми учебниками на бюджетные средства, в образовательных учреждениях пока остается потребность в некоторых учебниках наиболее поздних лет изданий взамен устаревшим. Акция проводится с целью пополнение фонда школьных библиотек учебной, научно-популярной, художественной, справочной литературой. </w:t>
      </w:r>
      <w:r w:rsidRPr="0005479A">
        <w:rPr>
          <w:rFonts w:ascii="Times New Roman" w:hAnsi="Times New Roman" w:cs="Times New Roman"/>
          <w:sz w:val="28"/>
          <w:szCs w:val="28"/>
        </w:rPr>
        <w:br/>
        <w:t>Участие в акции осуществляется только на добровольной основе! В ней могут принять участие не только школьники, но и все желающие, в том числе и организации.</w:t>
      </w:r>
      <w:r w:rsidRPr="0005479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05479A">
        <w:rPr>
          <w:rFonts w:ascii="Times New Roman" w:hAnsi="Times New Roman" w:cs="Times New Roman"/>
          <w:sz w:val="28"/>
          <w:szCs w:val="28"/>
        </w:rPr>
        <w:t>Итоги акции «Подари книге вторую жизнь!» будут подведены на школьном, муниципальном и республиканском уровнях в октябре текущего года.</w:t>
      </w:r>
      <w:proofErr w:type="gramEnd"/>
      <w:r w:rsidRPr="0005479A">
        <w:rPr>
          <w:rFonts w:ascii="Times New Roman" w:hAnsi="Times New Roman" w:cs="Times New Roman"/>
          <w:sz w:val="28"/>
          <w:szCs w:val="28"/>
        </w:rPr>
        <w:t xml:space="preserve"> Школы-лидеры и лидеры-классы будут награждены благодарственными письмами Министерства образования и науки Республики Татарстан.</w:t>
      </w:r>
    </w:p>
    <w:sectPr w:rsidR="00FC659A" w:rsidRPr="0005479A" w:rsidSect="0005479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05479A"/>
    <w:rsid w:val="0005479A"/>
    <w:rsid w:val="000932C7"/>
    <w:rsid w:val="0048221A"/>
    <w:rsid w:val="00964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24B"/>
  </w:style>
  <w:style w:type="paragraph" w:styleId="3">
    <w:name w:val="heading 3"/>
    <w:basedOn w:val="a"/>
    <w:link w:val="30"/>
    <w:uiPriority w:val="9"/>
    <w:qFormat/>
    <w:rsid w:val="000547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547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54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5479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2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244</Words>
  <Characters>1391</Characters>
  <Application>Microsoft Office Word</Application>
  <DocSecurity>0</DocSecurity>
  <Lines>11</Lines>
  <Paragraphs>3</Paragraphs>
  <ScaleCrop>false</ScaleCrop>
  <Company>Grizli777</Company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2014-08-10T18:31:00Z</dcterms:created>
  <dcterms:modified xsi:type="dcterms:W3CDTF">2014-08-10T18:38:00Z</dcterms:modified>
</cp:coreProperties>
</file>